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144"/>
          <w:szCs w:val="14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Lucida Grande" w:hAnsi="Lucida Grande"/>
          <w:sz w:val="144"/>
          <w:szCs w:val="144"/>
          <w:rtl w:val="0"/>
          <w:lang w:val="en-US"/>
        </w:rPr>
        <w:t>FOR LEASE</w:t>
      </w:r>
    </w:p>
    <w:p>
      <w:pPr>
        <w:pStyle w:val="Normal.0"/>
        <w:jc w:val="center"/>
        <w:rPr>
          <w:rFonts w:ascii="Papyrus" w:cs="Papyrus" w:hAnsi="Papyrus" w:eastAsia="Papyrus"/>
          <w:outline w:val="0"/>
          <w:color w:val="000000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Impact" w:hAnsi="Impact"/>
          <w:sz w:val="44"/>
          <w:szCs w:val="44"/>
          <w:rtl w:val="0"/>
          <w:lang w:val="en-US"/>
        </w:rPr>
        <w:t xml:space="preserve"> </w:t>
      </w:r>
      <w:r>
        <w:rPr>
          <w:rFonts w:ascii="Papyrus" w:hAnsi="Papyrus"/>
          <w:sz w:val="48"/>
          <w:szCs w:val="48"/>
          <w:rtl w:val="0"/>
          <w:lang w:val="en-US"/>
        </w:rPr>
        <w:t xml:space="preserve">ZOETER PLAZA  </w:t>
      </w:r>
    </w:p>
    <w:p>
      <w:pPr>
        <w:pStyle w:val="Normal.0"/>
        <w:jc w:val="center"/>
        <w:rPr>
          <w:rFonts w:ascii="Papyrus" w:cs="Papyrus" w:hAnsi="Papyrus" w:eastAsia="Papyrus"/>
          <w:outline w:val="0"/>
          <w:color w:val="000000"/>
          <w:sz w:val="56"/>
          <w:szCs w:val="5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Papyrus" w:hAnsi="Papyrus"/>
          <w:sz w:val="56"/>
          <w:szCs w:val="56"/>
          <w:rtl w:val="0"/>
          <w:lang w:val="en-US"/>
        </w:rPr>
        <w:t>1198 Pacific Coast Hwy  Suite B</w:t>
      </w:r>
    </w:p>
    <w:p>
      <w:pPr>
        <w:pStyle w:val="Normal.0"/>
        <w:jc w:val="center"/>
        <w:rPr>
          <w:rFonts w:ascii="Papyrus" w:cs="Papyrus" w:hAnsi="Papyrus" w:eastAsia="Papyrus"/>
          <w:outline w:val="0"/>
          <w:color w:val="000000"/>
          <w:sz w:val="56"/>
          <w:szCs w:val="5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Papyrus" w:hAnsi="Papyrus"/>
          <w:sz w:val="56"/>
          <w:szCs w:val="56"/>
          <w:rtl w:val="0"/>
          <w:lang w:val="en-US"/>
        </w:rPr>
        <w:t>Seal Beach, CA</w:t>
      </w: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Lucida Grande" w:hAnsi="Lucida Grande"/>
          <w:sz w:val="48"/>
          <w:szCs w:val="48"/>
          <w:rtl w:val="0"/>
          <w:lang w:val="en-US"/>
        </w:rPr>
        <w:t>$</w:t>
      </w:r>
      <w:r>
        <w:rPr>
          <w:rFonts w:ascii="Lucida Grande" w:hAnsi="Lucida Grande"/>
          <w:sz w:val="48"/>
          <w:szCs w:val="48"/>
          <w:rtl w:val="0"/>
          <w:lang w:val="en-US"/>
        </w:rPr>
        <w:t>9</w:t>
      </w:r>
      <w:r>
        <w:rPr>
          <w:rFonts w:ascii="Lucida Grande" w:hAnsi="Lucida Grande"/>
          <w:sz w:val="48"/>
          <w:szCs w:val="48"/>
          <w:rtl w:val="0"/>
          <w:lang w:val="en-US"/>
        </w:rPr>
        <w:t>,</w:t>
      </w:r>
      <w:r>
        <w:rPr>
          <w:rFonts w:ascii="Lucida Grande" w:hAnsi="Lucida Grande"/>
          <w:sz w:val="48"/>
          <w:szCs w:val="48"/>
          <w:rtl w:val="0"/>
          <w:lang w:val="en-US"/>
        </w:rPr>
        <w:t>2</w:t>
      </w:r>
      <w:r>
        <w:rPr>
          <w:rFonts w:ascii="Lucida Grande" w:hAnsi="Lucida Grande"/>
          <w:sz w:val="48"/>
          <w:szCs w:val="48"/>
          <w:rtl w:val="0"/>
          <w:lang w:val="en-US"/>
        </w:rPr>
        <w:t>25.00 per month+NNN</w:t>
      </w: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 xml:space="preserve">Approximately </w:t>
      </w:r>
      <w:r>
        <w:rPr>
          <w:rFonts w:ascii="Lucida Grande" w:hAnsi="Lucida Grande"/>
          <w:sz w:val="36"/>
          <w:szCs w:val="36"/>
          <w:rtl w:val="0"/>
          <w:lang w:val="en-US"/>
        </w:rPr>
        <w:t>2050</w:t>
      </w:r>
      <w:r>
        <w:rPr>
          <w:rFonts w:ascii="Lucida Grande" w:hAnsi="Lucida Grande"/>
          <w:sz w:val="36"/>
          <w:szCs w:val="36"/>
          <w:rtl w:val="0"/>
          <w:lang w:val="en-US"/>
        </w:rPr>
        <w:t xml:space="preserve"> sq. ft.</w:t>
      </w: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 xml:space="preserve">Large Parking Lot </w:t>
      </w: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>Front and rear access</w:t>
      </w: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>Great visible Corner</w:t>
      </w: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 xml:space="preserve">Next to Busy restaurant </w:t>
      </w: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 xml:space="preserve">Air conditioning </w:t>
      </w:r>
    </w:p>
    <w:p>
      <w:pPr>
        <w:pStyle w:val="Normal.0"/>
        <w:jc w:val="center"/>
        <w:rPr>
          <w:rFonts w:ascii="Lucida Grande" w:cs="Lucida Grande" w:hAnsi="Lucida Grande" w:eastAsia="Lucida Grande"/>
          <w:sz w:val="36"/>
          <w:szCs w:val="36"/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 xml:space="preserve">Utilities ample Electric and Gas </w:t>
      </w: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36"/>
          <w:szCs w:val="36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36"/>
          <w:szCs w:val="36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36"/>
          <w:szCs w:val="36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36"/>
          <w:szCs w:val="3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Lucida Grande" w:hAnsi="Lucida Grande"/>
          <w:sz w:val="36"/>
          <w:szCs w:val="36"/>
          <w:rtl w:val="0"/>
          <w:lang w:val="en-US"/>
        </w:rPr>
        <w:t>L</w:t>
      </w: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36"/>
          <w:szCs w:val="36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rFonts w:ascii="Lucida Grande" w:cs="Lucida Grande" w:hAnsi="Lucida Grande" w:eastAsia="Lucida Grande"/>
          <w:outline w:val="0"/>
          <w:color w:val="000000"/>
          <w:sz w:val="36"/>
          <w:szCs w:val="3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Lucida Grande" w:hAnsi="Lucida Grande"/>
          <w:b w:val="1"/>
          <w:bCs w:val="1"/>
          <w:sz w:val="36"/>
          <w:szCs w:val="36"/>
          <w:rtl w:val="0"/>
          <w:lang w:val="en-US"/>
        </w:rPr>
        <w:t>Gary Sauter  Phone: 949-274-0104</w:t>
      </w:r>
    </w:p>
    <w:p>
      <w:pPr>
        <w:pStyle w:val="Normal.0"/>
        <w:jc w:val="center"/>
      </w:pPr>
      <w:r>
        <w:rPr>
          <w:rFonts w:ascii="Lucida Grande" w:hAnsi="Lucida Grande"/>
          <w:b w:val="1"/>
          <w:bCs w:val="1"/>
          <w:sz w:val="36"/>
          <w:szCs w:val="36"/>
          <w:rtl w:val="0"/>
          <w:lang w:val="en-US"/>
        </w:rPr>
        <w:t xml:space="preserve">                      </w:t>
      </w:r>
    </w:p>
    <w:sectPr>
      <w:headerReference w:type="default" r:id="rId4"/>
      <w:headerReference w:type="even" r:id="rId5"/>
      <w:footerReference w:type="default" r:id="rId6"/>
      <w:footerReference w:type="even" r:id="rId7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Lucida Grande">
    <w:charset w:val="00"/>
    <w:family w:val="roman"/>
    <w:pitch w:val="default"/>
  </w:font>
  <w:font w:name="Impact">
    <w:charset w:val="00"/>
    <w:family w:val="roman"/>
    <w:pitch w:val="default"/>
  </w:font>
  <w:font w:name="Papyru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0" w:formatting="0"/>
  <w:defaultTabStop w:val="720"/>
  <w:autoHyphenation w:val="0"/>
  <w:evenAndOddHeaders w:val="1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